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1E0ED" w14:textId="5AB76228" w:rsidR="005B3351" w:rsidRDefault="00126C51" w:rsidP="00616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lang w:eastAsia="it-IT"/>
        </w:rPr>
      </w:pPr>
      <w:r>
        <w:rPr>
          <w:rFonts w:asciiTheme="majorHAnsi" w:hAnsiTheme="majorHAnsi"/>
          <w:b/>
          <w:noProof/>
          <w:color w:val="000000" w:themeColor="text1"/>
          <w:sz w:val="24"/>
          <w:szCs w:val="24"/>
          <w:lang w:eastAsia="it-IT"/>
        </w:rPr>
        <w:drawing>
          <wp:inline distT="0" distB="0" distL="0" distR="0" wp14:anchorId="2A0091F3" wp14:editId="6FD85EBD">
            <wp:extent cx="2809875" cy="762000"/>
            <wp:effectExtent l="0" t="0" r="9525" b="0"/>
            <wp:docPr id="1" name="Immagine 1" descr="intestazi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stazion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8DD921" w14:textId="77777777" w:rsidR="00F4709E" w:rsidRPr="00F4709E" w:rsidRDefault="00F4709E" w:rsidP="00F470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it-IT"/>
        </w:rPr>
      </w:pPr>
    </w:p>
    <w:p w14:paraId="5B2EB385" w14:textId="0227EAD1" w:rsidR="00576156" w:rsidRDefault="00532D32" w:rsidP="006160A2">
      <w:pPr>
        <w:spacing w:after="0" w:line="240" w:lineRule="auto"/>
        <w:jc w:val="center"/>
        <w:rPr>
          <w:rFonts w:eastAsia="Times New Roman" w:cstheme="minorHAnsi"/>
          <w:lang w:eastAsia="it-IT"/>
        </w:rPr>
      </w:pPr>
      <w:r w:rsidRPr="00532D32">
        <w:rPr>
          <w:rFonts w:cstheme="minorHAnsi"/>
          <w:b/>
          <w:color w:val="538135" w:themeColor="accent6" w:themeShade="BF"/>
        </w:rPr>
        <w:t>11, 12 e 13 aprile 2025</w:t>
      </w:r>
    </w:p>
    <w:p w14:paraId="29A9E3D6" w14:textId="29B7BE58" w:rsidR="006D2CE0" w:rsidRPr="000B0C30" w:rsidRDefault="0059038C" w:rsidP="006160A2">
      <w:pPr>
        <w:spacing w:after="0" w:line="240" w:lineRule="auto"/>
        <w:jc w:val="center"/>
        <w:rPr>
          <w:rFonts w:cstheme="minorHAnsi"/>
          <w:b/>
          <w:color w:val="538135" w:themeColor="accent6" w:themeShade="BF"/>
          <w:sz w:val="28"/>
          <w:szCs w:val="28"/>
        </w:rPr>
      </w:pPr>
      <w:r w:rsidRPr="000B0C30">
        <w:rPr>
          <w:rFonts w:cstheme="minorHAnsi"/>
          <w:b/>
          <w:color w:val="538135" w:themeColor="accent6" w:themeShade="BF"/>
          <w:sz w:val="28"/>
          <w:szCs w:val="28"/>
        </w:rPr>
        <w:t>“Magici Intrecci</w:t>
      </w:r>
      <w:r w:rsidR="0013687F">
        <w:rPr>
          <w:rFonts w:cstheme="minorHAnsi"/>
          <w:b/>
          <w:color w:val="538135" w:themeColor="accent6" w:themeShade="BF"/>
          <w:sz w:val="28"/>
          <w:szCs w:val="28"/>
        </w:rPr>
        <w:t xml:space="preserve"> Primaverili</w:t>
      </w:r>
      <w:r w:rsidRPr="000B0C30">
        <w:rPr>
          <w:rFonts w:cstheme="minorHAnsi"/>
          <w:b/>
          <w:color w:val="538135" w:themeColor="accent6" w:themeShade="BF"/>
          <w:sz w:val="28"/>
          <w:szCs w:val="28"/>
        </w:rPr>
        <w:t xml:space="preserve">” </w:t>
      </w:r>
    </w:p>
    <w:p w14:paraId="75965F82" w14:textId="6BCD5200" w:rsidR="005B3351" w:rsidRDefault="0059038C" w:rsidP="006160A2">
      <w:pPr>
        <w:spacing w:after="0" w:line="240" w:lineRule="auto"/>
        <w:jc w:val="center"/>
        <w:rPr>
          <w:rFonts w:cstheme="minorHAnsi"/>
          <w:b/>
          <w:color w:val="538135" w:themeColor="accent6" w:themeShade="BF"/>
          <w:sz w:val="28"/>
          <w:szCs w:val="28"/>
        </w:rPr>
      </w:pPr>
      <w:r w:rsidRPr="000B0C30">
        <w:rPr>
          <w:rFonts w:cstheme="minorHAnsi"/>
          <w:b/>
          <w:color w:val="538135" w:themeColor="accent6" w:themeShade="BF"/>
          <w:sz w:val="28"/>
          <w:szCs w:val="28"/>
        </w:rPr>
        <w:t>al Castello di Strassoldo di Sopra</w:t>
      </w:r>
      <w:r w:rsidR="005B3351" w:rsidRPr="000B0C30">
        <w:rPr>
          <w:rFonts w:cstheme="minorHAnsi"/>
          <w:b/>
          <w:color w:val="538135" w:themeColor="accent6" w:themeShade="BF"/>
          <w:sz w:val="28"/>
          <w:szCs w:val="28"/>
        </w:rPr>
        <w:t xml:space="preserve"> </w:t>
      </w:r>
      <w:r w:rsidR="006D2CE0" w:rsidRPr="000B0C30">
        <w:rPr>
          <w:rFonts w:cstheme="minorHAnsi"/>
          <w:b/>
          <w:color w:val="538135" w:themeColor="accent6" w:themeShade="BF"/>
          <w:sz w:val="28"/>
          <w:szCs w:val="28"/>
        </w:rPr>
        <w:t>(</w:t>
      </w:r>
      <w:r w:rsidR="005B3351" w:rsidRPr="000B0C30">
        <w:rPr>
          <w:rFonts w:cstheme="minorHAnsi"/>
          <w:b/>
          <w:color w:val="538135" w:themeColor="accent6" w:themeShade="BF"/>
          <w:sz w:val="28"/>
          <w:szCs w:val="28"/>
        </w:rPr>
        <w:t>Udine)</w:t>
      </w:r>
      <w:r w:rsidR="00E3617C">
        <w:rPr>
          <w:rFonts w:cstheme="minorHAnsi"/>
          <w:b/>
          <w:color w:val="538135" w:themeColor="accent6" w:themeShade="BF"/>
          <w:sz w:val="28"/>
          <w:szCs w:val="28"/>
        </w:rPr>
        <w:t>,</w:t>
      </w:r>
    </w:p>
    <w:p w14:paraId="7F19F9F7" w14:textId="64F3BA02" w:rsidR="00E3617C" w:rsidRPr="000B0C30" w:rsidRDefault="00E3617C" w:rsidP="006160A2">
      <w:pPr>
        <w:spacing w:after="0" w:line="240" w:lineRule="auto"/>
        <w:jc w:val="center"/>
        <w:rPr>
          <w:rFonts w:cstheme="minorHAnsi"/>
          <w:b/>
          <w:color w:val="538135" w:themeColor="accent6" w:themeShade="BF"/>
          <w:sz w:val="28"/>
          <w:szCs w:val="28"/>
        </w:rPr>
      </w:pPr>
      <w:r w:rsidRPr="00E3617C">
        <w:rPr>
          <w:rFonts w:cstheme="minorHAnsi"/>
          <w:b/>
          <w:color w:val="538135" w:themeColor="accent6" w:themeShade="BF"/>
          <w:sz w:val="28"/>
          <w:szCs w:val="28"/>
        </w:rPr>
        <w:t>decorato a tema primaverile</w:t>
      </w:r>
      <w:r>
        <w:rPr>
          <w:rFonts w:cstheme="minorHAnsi"/>
          <w:b/>
          <w:color w:val="538135" w:themeColor="accent6" w:themeShade="BF"/>
          <w:sz w:val="28"/>
          <w:szCs w:val="28"/>
        </w:rPr>
        <w:t>.</w:t>
      </w:r>
    </w:p>
    <w:p w14:paraId="60D0CA89" w14:textId="179E4B03" w:rsidR="00207C61" w:rsidRPr="00207C61" w:rsidRDefault="006160A2" w:rsidP="00207C61">
      <w:pPr>
        <w:spacing w:after="0" w:line="240" w:lineRule="auto"/>
        <w:jc w:val="center"/>
        <w:rPr>
          <w:rFonts w:cstheme="minorHAnsi"/>
          <w:b/>
          <w:i/>
          <w:iCs/>
          <w:color w:val="538135" w:themeColor="accent6" w:themeShade="BF"/>
          <w:sz w:val="24"/>
          <w:szCs w:val="24"/>
        </w:rPr>
      </w:pPr>
      <w:r w:rsidRPr="00207C61">
        <w:rPr>
          <w:rFonts w:cstheme="minorHAnsi"/>
          <w:b/>
          <w:i/>
          <w:iCs/>
          <w:color w:val="538135" w:themeColor="accent6" w:themeShade="BF"/>
          <w:sz w:val="24"/>
          <w:szCs w:val="24"/>
        </w:rPr>
        <w:t>Una rassegna ricca di fascino</w:t>
      </w:r>
      <w:r w:rsidR="00532D32" w:rsidRPr="00207C61">
        <w:rPr>
          <w:rFonts w:cstheme="minorHAnsi"/>
          <w:b/>
          <w:i/>
          <w:iCs/>
          <w:color w:val="538135" w:themeColor="accent6" w:themeShade="BF"/>
          <w:sz w:val="24"/>
          <w:szCs w:val="24"/>
        </w:rPr>
        <w:t xml:space="preserve"> in cui</w:t>
      </w:r>
      <w:r w:rsidRPr="00207C61">
        <w:rPr>
          <w:rFonts w:cstheme="minorHAnsi"/>
          <w:b/>
          <w:i/>
          <w:iCs/>
          <w:color w:val="538135" w:themeColor="accent6" w:themeShade="BF"/>
          <w:sz w:val="24"/>
          <w:szCs w:val="24"/>
        </w:rPr>
        <w:t xml:space="preserve"> la storia incontra l’artigianato e il vivaismo d’eccellenza</w:t>
      </w:r>
      <w:r w:rsidR="00207C61">
        <w:rPr>
          <w:rFonts w:cstheme="minorHAnsi"/>
          <w:b/>
          <w:i/>
          <w:iCs/>
          <w:color w:val="538135" w:themeColor="accent6" w:themeShade="BF"/>
          <w:sz w:val="24"/>
          <w:szCs w:val="24"/>
        </w:rPr>
        <w:t>.</w:t>
      </w:r>
    </w:p>
    <w:p w14:paraId="6FB4A902" w14:textId="5E091916" w:rsidR="00E3617C" w:rsidRPr="00207C61" w:rsidRDefault="00E3617C" w:rsidP="00E3617C">
      <w:pPr>
        <w:spacing w:after="0" w:line="240" w:lineRule="auto"/>
        <w:jc w:val="center"/>
        <w:rPr>
          <w:rFonts w:cstheme="minorHAnsi"/>
          <w:b/>
          <w:i/>
          <w:iCs/>
          <w:color w:val="538135" w:themeColor="accent6" w:themeShade="BF"/>
          <w:sz w:val="24"/>
          <w:szCs w:val="24"/>
        </w:rPr>
      </w:pPr>
      <w:r>
        <w:rPr>
          <w:rFonts w:cstheme="minorHAnsi"/>
          <w:b/>
          <w:i/>
          <w:iCs/>
          <w:color w:val="538135" w:themeColor="accent6" w:themeShade="BF"/>
          <w:sz w:val="24"/>
          <w:szCs w:val="24"/>
        </w:rPr>
        <w:t>N</w:t>
      </w:r>
      <w:r w:rsidRPr="00207C61">
        <w:rPr>
          <w:rFonts w:cstheme="minorHAnsi"/>
          <w:b/>
          <w:i/>
          <w:iCs/>
          <w:color w:val="538135" w:themeColor="accent6" w:themeShade="BF"/>
          <w:sz w:val="24"/>
          <w:szCs w:val="24"/>
        </w:rPr>
        <w:t xml:space="preserve">ei saloni </w:t>
      </w:r>
      <w:r>
        <w:rPr>
          <w:rFonts w:cstheme="minorHAnsi"/>
          <w:b/>
          <w:i/>
          <w:iCs/>
          <w:color w:val="538135" w:themeColor="accent6" w:themeShade="BF"/>
          <w:sz w:val="24"/>
          <w:szCs w:val="24"/>
        </w:rPr>
        <w:t xml:space="preserve">con antichi </w:t>
      </w:r>
      <w:r w:rsidRPr="00207C61">
        <w:rPr>
          <w:rFonts w:cstheme="minorHAnsi"/>
          <w:b/>
          <w:i/>
          <w:iCs/>
          <w:color w:val="538135" w:themeColor="accent6" w:themeShade="BF"/>
          <w:sz w:val="24"/>
          <w:szCs w:val="24"/>
        </w:rPr>
        <w:t>arredi e nei giardini del castello</w:t>
      </w:r>
    </w:p>
    <w:p w14:paraId="70EAFDE0" w14:textId="180B47E5" w:rsidR="00207C61" w:rsidRDefault="00E3617C" w:rsidP="00207C61">
      <w:pPr>
        <w:spacing w:after="0" w:line="240" w:lineRule="auto"/>
        <w:jc w:val="center"/>
        <w:rPr>
          <w:rFonts w:cstheme="minorHAnsi"/>
          <w:b/>
          <w:i/>
          <w:iCs/>
          <w:color w:val="538135" w:themeColor="accent6" w:themeShade="BF"/>
          <w:sz w:val="24"/>
          <w:szCs w:val="24"/>
        </w:rPr>
      </w:pPr>
      <w:r>
        <w:rPr>
          <w:rFonts w:cstheme="minorHAnsi"/>
          <w:b/>
          <w:i/>
          <w:iCs/>
          <w:color w:val="538135" w:themeColor="accent6" w:themeShade="BF"/>
          <w:sz w:val="24"/>
          <w:szCs w:val="24"/>
        </w:rPr>
        <w:t>o</w:t>
      </w:r>
      <w:r w:rsidR="00207C61" w:rsidRPr="00207C61">
        <w:rPr>
          <w:rFonts w:cstheme="minorHAnsi"/>
          <w:b/>
          <w:i/>
          <w:iCs/>
          <w:color w:val="538135" w:themeColor="accent6" w:themeShade="BF"/>
          <w:sz w:val="24"/>
          <w:szCs w:val="24"/>
        </w:rPr>
        <w:t xml:space="preserve">ltre 120 </w:t>
      </w:r>
      <w:r>
        <w:rPr>
          <w:rFonts w:cstheme="minorHAnsi"/>
          <w:b/>
          <w:i/>
          <w:iCs/>
          <w:color w:val="538135" w:themeColor="accent6" w:themeShade="BF"/>
          <w:sz w:val="24"/>
          <w:szCs w:val="24"/>
        </w:rPr>
        <w:t>autentici</w:t>
      </w:r>
      <w:r w:rsidR="00207C61" w:rsidRPr="00207C61">
        <w:rPr>
          <w:rFonts w:cstheme="minorHAnsi"/>
          <w:b/>
          <w:i/>
          <w:iCs/>
          <w:color w:val="538135" w:themeColor="accent6" w:themeShade="BF"/>
          <w:sz w:val="24"/>
          <w:szCs w:val="24"/>
        </w:rPr>
        <w:t xml:space="preserve"> maestri artigiani, vivaisti e decoratori</w:t>
      </w:r>
      <w:r>
        <w:rPr>
          <w:rFonts w:cstheme="minorHAnsi"/>
          <w:b/>
          <w:i/>
          <w:iCs/>
          <w:color w:val="538135" w:themeColor="accent6" w:themeShade="BF"/>
          <w:sz w:val="24"/>
          <w:szCs w:val="24"/>
        </w:rPr>
        <w:t>.</w:t>
      </w:r>
    </w:p>
    <w:p w14:paraId="01B4143A" w14:textId="11FE5607" w:rsidR="006160A2" w:rsidRPr="00207C61" w:rsidRDefault="006160A2" w:rsidP="00207C61">
      <w:pPr>
        <w:spacing w:after="0" w:line="240" w:lineRule="auto"/>
        <w:jc w:val="center"/>
        <w:rPr>
          <w:rFonts w:cstheme="minorHAnsi"/>
          <w:b/>
          <w:i/>
          <w:iCs/>
          <w:color w:val="538135" w:themeColor="accent6" w:themeShade="BF"/>
          <w:sz w:val="24"/>
          <w:szCs w:val="24"/>
        </w:rPr>
      </w:pPr>
    </w:p>
    <w:p w14:paraId="4FD0570C" w14:textId="70CB4D3D" w:rsidR="00297DFE" w:rsidRPr="00E06A04" w:rsidRDefault="00297DFE" w:rsidP="00147C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E06A04">
        <w:t>Nel cuore del Friuli Venezia Giulia,</w:t>
      </w:r>
      <w:r w:rsidR="00074A9F" w:rsidRPr="00E06A04">
        <w:t xml:space="preserve"> </w:t>
      </w:r>
      <w:r w:rsidRPr="00E06A04">
        <w:t xml:space="preserve">il </w:t>
      </w:r>
      <w:r w:rsidRPr="00E06A04">
        <w:rPr>
          <w:b/>
          <w:bCs/>
        </w:rPr>
        <w:t>Castello di Strassoldo di Sopra</w:t>
      </w:r>
      <w:r w:rsidRPr="00E06A04">
        <w:t xml:space="preserve"> </w:t>
      </w:r>
      <w:r w:rsidR="00D950A9">
        <w:t>-</w:t>
      </w:r>
      <w:r w:rsidR="00E06A04">
        <w:t xml:space="preserve"> fra Aquileia e Palmanova - </w:t>
      </w:r>
      <w:r w:rsidRPr="00E06A04">
        <w:t>continua a scrivere la sua storia millenaria e</w:t>
      </w:r>
      <w:r w:rsidR="00147CB6">
        <w:t xml:space="preserve">d </w:t>
      </w:r>
      <w:r w:rsidRPr="00E06A04">
        <w:t>accoglie dall’</w:t>
      </w:r>
      <w:r w:rsidRPr="00E06A04">
        <w:rPr>
          <w:b/>
          <w:bCs/>
        </w:rPr>
        <w:t>11 al 13 aprile</w:t>
      </w:r>
      <w:r w:rsidRPr="00E06A04">
        <w:t xml:space="preserve"> la </w:t>
      </w:r>
      <w:r w:rsidRPr="00E06A04">
        <w:rPr>
          <w:b/>
          <w:bCs/>
        </w:rPr>
        <w:t>53ª edizione di</w:t>
      </w:r>
      <w:r w:rsidRPr="00E06A04">
        <w:t xml:space="preserve"> </w:t>
      </w:r>
      <w:bookmarkStart w:id="0" w:name="_Hlk193728844"/>
      <w:r w:rsidRPr="00E06A04">
        <w:rPr>
          <w:b/>
          <w:bCs/>
        </w:rPr>
        <w:t>"Magici Intrecci</w:t>
      </w:r>
      <w:r w:rsidR="00074A9F" w:rsidRPr="00E06A04">
        <w:rPr>
          <w:b/>
          <w:bCs/>
        </w:rPr>
        <w:t xml:space="preserve">”, </w:t>
      </w:r>
      <w:bookmarkEnd w:id="0"/>
      <w:r w:rsidR="00074A9F" w:rsidRPr="00E06A04">
        <w:t>u</w:t>
      </w:r>
      <w:r w:rsidRPr="00E06A04">
        <w:rPr>
          <w:rFonts w:eastAsia="Times New Roman" w:cstheme="minorHAnsi"/>
          <w:lang w:eastAsia="it-IT"/>
        </w:rPr>
        <w:t xml:space="preserve">n'esperienza che si rinnova, come un rito magico, </w:t>
      </w:r>
      <w:r w:rsidR="00E06A04">
        <w:rPr>
          <w:rFonts w:eastAsia="Times New Roman" w:cstheme="minorHAnsi"/>
          <w:lang w:eastAsia="it-IT"/>
        </w:rPr>
        <w:t xml:space="preserve">in primavera ed in autunno </w:t>
      </w:r>
      <w:r w:rsidRPr="00E06A04">
        <w:rPr>
          <w:rFonts w:eastAsia="Times New Roman" w:cstheme="minorHAnsi"/>
          <w:lang w:eastAsia="it-IT"/>
        </w:rPr>
        <w:t>da ben 27 anni, e ogni edizione svela una nuova storia, in un luogo dove il tempo sembra fluire secondo regole tutte sue</w:t>
      </w:r>
      <w:r w:rsidR="00074A9F" w:rsidRPr="00E06A04">
        <w:rPr>
          <w:rFonts w:eastAsia="Times New Roman" w:cstheme="minorHAnsi"/>
          <w:lang w:eastAsia="it-IT"/>
        </w:rPr>
        <w:t xml:space="preserve">. Più che una mostra mercato, è un </w:t>
      </w:r>
      <w:r w:rsidR="00074A9F" w:rsidRPr="00147CB6">
        <w:rPr>
          <w:rFonts w:eastAsia="Times New Roman" w:cstheme="minorHAnsi"/>
          <w:b/>
          <w:bCs/>
          <w:lang w:eastAsia="it-IT"/>
        </w:rPr>
        <w:t>crogiolo di attività, un punto di incontro e di scambio fra artigiani d'alto livello</w:t>
      </w:r>
      <w:r w:rsidR="00074A9F" w:rsidRPr="00E06A04">
        <w:rPr>
          <w:rFonts w:eastAsia="Times New Roman" w:cstheme="minorHAnsi"/>
          <w:lang w:eastAsia="it-IT"/>
        </w:rPr>
        <w:t xml:space="preserve">, un momento per trovare serenità e positività in un ambiente naturale e storico di assoluto fascino.  </w:t>
      </w:r>
    </w:p>
    <w:p w14:paraId="06A84EEA" w14:textId="77777777" w:rsidR="00297DFE" w:rsidRPr="00E06A04" w:rsidRDefault="00297DFE" w:rsidP="00147C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lang w:eastAsia="it-IT"/>
        </w:rPr>
      </w:pPr>
    </w:p>
    <w:p w14:paraId="73216AF9" w14:textId="425F09CE" w:rsidR="004F579A" w:rsidRPr="00E06A04" w:rsidRDefault="00297DFE" w:rsidP="00147C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A10620">
        <w:rPr>
          <w:rFonts w:eastAsia="Times New Roman" w:cstheme="minorHAnsi"/>
          <w:lang w:eastAsia="it-IT"/>
        </w:rPr>
        <w:t xml:space="preserve">La magia di </w:t>
      </w:r>
      <w:r w:rsidR="004F579A" w:rsidRPr="00147CB6">
        <w:rPr>
          <w:rFonts w:eastAsia="Times New Roman" w:cstheme="minorHAnsi"/>
          <w:b/>
          <w:bCs/>
          <w:lang w:eastAsia="it-IT"/>
        </w:rPr>
        <w:t>"Magici Intrecci”</w:t>
      </w:r>
      <w:r w:rsidRPr="00A10620">
        <w:rPr>
          <w:rFonts w:eastAsia="Times New Roman" w:cstheme="minorHAnsi"/>
          <w:lang w:eastAsia="it-IT"/>
        </w:rPr>
        <w:t xml:space="preserve"> sboccia nell'incanto di un luogo dove si respira la storia: </w:t>
      </w:r>
      <w:r w:rsidRPr="00147CB6">
        <w:rPr>
          <w:rFonts w:eastAsia="Times New Roman" w:cstheme="minorHAnsi"/>
          <w:b/>
          <w:bCs/>
          <w:lang w:eastAsia="it-IT"/>
        </w:rPr>
        <w:t>un castello abitato da oltre mille anni dalla stessa famiglia</w:t>
      </w:r>
      <w:r w:rsidRPr="00A10620">
        <w:rPr>
          <w:rFonts w:eastAsia="Times New Roman" w:cstheme="minorHAnsi"/>
          <w:lang w:eastAsia="it-IT"/>
        </w:rPr>
        <w:t xml:space="preserve"> che ancora oggi ne custodisce l'anima. Tra antiche mura e giardini segreti, </w:t>
      </w:r>
      <w:r w:rsidRPr="00147CB6">
        <w:rPr>
          <w:rFonts w:eastAsia="Times New Roman" w:cstheme="minorHAnsi"/>
          <w:b/>
          <w:bCs/>
          <w:lang w:eastAsia="it-IT"/>
        </w:rPr>
        <w:t xml:space="preserve">oltre   120   autentici   maestri   artigiani, </w:t>
      </w:r>
      <w:r w:rsidR="004F579A" w:rsidRPr="00147CB6">
        <w:rPr>
          <w:rFonts w:eastAsia="Times New Roman" w:cstheme="minorHAnsi"/>
          <w:b/>
          <w:bCs/>
          <w:lang w:eastAsia="it-IT"/>
        </w:rPr>
        <w:t xml:space="preserve">artisti, </w:t>
      </w:r>
      <w:r w:rsidRPr="00147CB6">
        <w:rPr>
          <w:rFonts w:eastAsia="Times New Roman" w:cstheme="minorHAnsi"/>
          <w:b/>
          <w:bCs/>
          <w:lang w:eastAsia="it-IT"/>
        </w:rPr>
        <w:t>vivaisti   e   decoratori</w:t>
      </w:r>
      <w:r w:rsidRPr="00A10620">
        <w:rPr>
          <w:rFonts w:eastAsia="Times New Roman" w:cstheme="minorHAnsi"/>
          <w:lang w:eastAsia="it-IT"/>
        </w:rPr>
        <w:t xml:space="preserve"> provenienti da tutta Italia, selezionati con appassionata cura dalla proprietaria secondo rigorosi criteri di eccellenza, danno vita a un racconto di bellezza e tradizione.</w:t>
      </w:r>
      <w:r w:rsidR="004F579A" w:rsidRPr="00A10620">
        <w:rPr>
          <w:rFonts w:eastAsia="Times New Roman" w:cstheme="minorHAnsi"/>
          <w:lang w:eastAsia="it-IT"/>
        </w:rPr>
        <w:t xml:space="preserve"> L’evento permette di scoprire </w:t>
      </w:r>
      <w:r w:rsidR="004F579A" w:rsidRPr="00147CB6">
        <w:rPr>
          <w:rFonts w:eastAsia="Times New Roman" w:cstheme="minorHAnsi"/>
          <w:b/>
          <w:bCs/>
          <w:lang w:eastAsia="it-IT"/>
        </w:rPr>
        <w:t>un luogo ricco di storia normalmente celato agli occhi del pubblico</w:t>
      </w:r>
      <w:r w:rsidR="004F579A" w:rsidRPr="00E06A04">
        <w:rPr>
          <w:rFonts w:eastAsia="Times New Roman" w:cstheme="minorHAnsi"/>
          <w:lang w:eastAsia="it-IT"/>
        </w:rPr>
        <w:t xml:space="preserve"> e contribuisce a preservare e valorizzare un importante patrimonio storico e culturale, curato dalla passione e dall'impegno privato.</w:t>
      </w:r>
    </w:p>
    <w:p w14:paraId="1949602F" w14:textId="77777777" w:rsidR="00147CB6" w:rsidRDefault="00147CB6" w:rsidP="00147C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</w:p>
    <w:p w14:paraId="34E8B575" w14:textId="111EBFEB" w:rsidR="00516AF5" w:rsidRDefault="006160A2" w:rsidP="00147C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  <w:r w:rsidRPr="00913501">
        <w:t xml:space="preserve">Un </w:t>
      </w:r>
      <w:r w:rsidRPr="00207C61">
        <w:rPr>
          <w:b/>
          <w:bCs/>
        </w:rPr>
        <w:t>percorso sapientemente studiato</w:t>
      </w:r>
      <w:r w:rsidRPr="00913501">
        <w:t xml:space="preserve"> </w:t>
      </w:r>
      <w:r w:rsidR="004F579A">
        <w:rPr>
          <w:b/>
          <w:bCs/>
        </w:rPr>
        <w:t xml:space="preserve">fra i </w:t>
      </w:r>
      <w:r w:rsidR="004F579A" w:rsidRPr="00207C61">
        <w:rPr>
          <w:b/>
          <w:bCs/>
        </w:rPr>
        <w:t>saloni arredati e i giardini del castello</w:t>
      </w:r>
      <w:r w:rsidR="004F579A" w:rsidRPr="00913501">
        <w:t xml:space="preserve"> </w:t>
      </w:r>
      <w:r w:rsidRPr="00913501">
        <w:t xml:space="preserve">valorizza sia </w:t>
      </w:r>
      <w:r w:rsidR="004F579A">
        <w:t xml:space="preserve">gli oggetti esposti </w:t>
      </w:r>
      <w:r w:rsidRPr="00913501">
        <w:t xml:space="preserve">che gli ambienti </w:t>
      </w:r>
      <w:r w:rsidRPr="001C387B">
        <w:t>che l</w:t>
      </w:r>
      <w:r w:rsidR="004F579A" w:rsidRPr="001C387B">
        <w:t>i</w:t>
      </w:r>
      <w:r w:rsidRPr="001C387B">
        <w:t xml:space="preserve"> accolgono. Da</w:t>
      </w:r>
      <w:r w:rsidR="001C387B" w:rsidRPr="001C387B">
        <w:t xml:space="preserve">i </w:t>
      </w:r>
      <w:r w:rsidR="001C387B" w:rsidRPr="001C387B">
        <w:rPr>
          <w:b/>
          <w:bCs/>
        </w:rPr>
        <w:t xml:space="preserve">due </w:t>
      </w:r>
      <w:r w:rsidR="001C387B" w:rsidRPr="001C387B">
        <w:rPr>
          <w:rFonts w:eastAsia="Times New Roman" w:cstheme="minorHAnsi"/>
          <w:b/>
          <w:bCs/>
          <w:lang w:eastAsia="it-IT"/>
        </w:rPr>
        <w:t>piani del palazzo principale</w:t>
      </w:r>
      <w:r w:rsidR="001C387B" w:rsidRPr="001C387B">
        <w:rPr>
          <w:b/>
          <w:bCs/>
        </w:rPr>
        <w:t xml:space="preserve"> </w:t>
      </w:r>
      <w:r w:rsidR="001C387B" w:rsidRPr="001C387B">
        <w:t>con arredi antichi all</w:t>
      </w:r>
      <w:r w:rsidR="001C387B">
        <w:t xml:space="preserve">a vecchia </w:t>
      </w:r>
      <w:r w:rsidR="001C387B" w:rsidRPr="00147CB6">
        <w:rPr>
          <w:b/>
          <w:bCs/>
        </w:rPr>
        <w:t>cucina rilucente di rami</w:t>
      </w:r>
      <w:r w:rsidR="001C387B">
        <w:t>, d</w:t>
      </w:r>
      <w:r w:rsidRPr="001C387B">
        <w:t xml:space="preserve">ai </w:t>
      </w:r>
      <w:r w:rsidRPr="001C387B">
        <w:rPr>
          <w:b/>
          <w:bCs/>
        </w:rPr>
        <w:t>giardini degli Armigeri</w:t>
      </w:r>
      <w:r w:rsidR="001C387B">
        <w:t xml:space="preserve"> </w:t>
      </w:r>
      <w:r w:rsidRPr="001C387B">
        <w:t xml:space="preserve">al </w:t>
      </w:r>
      <w:r w:rsidRPr="001C387B">
        <w:rPr>
          <w:b/>
          <w:bCs/>
        </w:rPr>
        <w:t>parco</w:t>
      </w:r>
      <w:r w:rsidRPr="001C387B">
        <w:t xml:space="preserve"> </w:t>
      </w:r>
      <w:r w:rsidR="001C387B" w:rsidRPr="001C387B">
        <w:t>secolare</w:t>
      </w:r>
      <w:r w:rsidRPr="001C387B">
        <w:t xml:space="preserve">, fino </w:t>
      </w:r>
      <w:r w:rsidR="001C387B" w:rsidRPr="001C387B">
        <w:t xml:space="preserve">alla </w:t>
      </w:r>
      <w:r w:rsidR="001C387B" w:rsidRPr="001C387B">
        <w:rPr>
          <w:b/>
          <w:bCs/>
        </w:rPr>
        <w:t>Pileria del riso</w:t>
      </w:r>
      <w:r w:rsidR="001C387B">
        <w:rPr>
          <w:b/>
          <w:bCs/>
        </w:rPr>
        <w:t xml:space="preserve"> </w:t>
      </w:r>
      <w:r w:rsidR="001C387B" w:rsidRPr="001C387B">
        <w:t>con la grande ruota del mulino</w:t>
      </w:r>
      <w:r w:rsidR="001C387B">
        <w:t>, al</w:t>
      </w:r>
      <w:r w:rsidRPr="001C387B">
        <w:t xml:space="preserve"> </w:t>
      </w:r>
      <w:r w:rsidRPr="001C387B">
        <w:rPr>
          <w:b/>
          <w:bCs/>
        </w:rPr>
        <w:t>Brolo</w:t>
      </w:r>
      <w:r w:rsidRPr="001C387B">
        <w:t xml:space="preserve"> e alla </w:t>
      </w:r>
      <w:r w:rsidRPr="001C387B">
        <w:rPr>
          <w:b/>
          <w:bCs/>
        </w:rPr>
        <w:t>Cancelleria</w:t>
      </w:r>
      <w:r w:rsidRPr="001C387B">
        <w:t>, ogni spazio racconta una storia di creatività e tradizione</w:t>
      </w:r>
      <w:r w:rsidR="00207C61" w:rsidRPr="001C387B">
        <w:t xml:space="preserve"> e </w:t>
      </w:r>
      <w:r w:rsidRPr="001C387B">
        <w:t xml:space="preserve">il Genius Loci dialoga armoniosamente con le eccellenze </w:t>
      </w:r>
      <w:r w:rsidR="00207C61" w:rsidRPr="001C387B">
        <w:t>in mostra.</w:t>
      </w:r>
      <w:r w:rsidRPr="001C387B">
        <w:t xml:space="preserve"> </w:t>
      </w:r>
      <w:r w:rsidR="004F579A" w:rsidRPr="001C387B">
        <w:rPr>
          <w:rFonts w:eastAsia="Times New Roman" w:cstheme="minorHAnsi"/>
          <w:lang w:eastAsia="it-IT"/>
        </w:rPr>
        <w:t>In questo microcosmo di meraviglie, ogni angolo sussurra storie di ingegno, passione e tradizione, in un dialogo continuo tra passato e presente</w:t>
      </w:r>
      <w:r w:rsidR="001C387B">
        <w:rPr>
          <w:rFonts w:eastAsia="Times New Roman" w:cstheme="minorHAnsi"/>
          <w:lang w:eastAsia="it-IT"/>
        </w:rPr>
        <w:t xml:space="preserve">. Nel </w:t>
      </w:r>
      <w:r w:rsidRPr="00207C61">
        <w:rPr>
          <w:b/>
          <w:bCs/>
        </w:rPr>
        <w:t>complesso castellano</w:t>
      </w:r>
      <w:r w:rsidR="00E3617C">
        <w:rPr>
          <w:b/>
          <w:bCs/>
        </w:rPr>
        <w:t xml:space="preserve"> </w:t>
      </w:r>
      <w:r w:rsidR="00E3617C" w:rsidRPr="00E3617C">
        <w:rPr>
          <w:b/>
          <w:bCs/>
        </w:rPr>
        <w:t xml:space="preserve">decorato a tema </w:t>
      </w:r>
      <w:r w:rsidR="00E3617C">
        <w:rPr>
          <w:b/>
          <w:bCs/>
        </w:rPr>
        <w:t>primaverile</w:t>
      </w:r>
      <w:r w:rsidR="00E3617C" w:rsidRPr="00E3617C">
        <w:t xml:space="preserve">, con le raffinate e ogni volta diverse creazioni </w:t>
      </w:r>
      <w:r w:rsidR="001C387B">
        <w:t xml:space="preserve">floreali </w:t>
      </w:r>
      <w:r w:rsidR="00E3617C" w:rsidRPr="00E3617C">
        <w:t xml:space="preserve">che sono una delle </w:t>
      </w:r>
      <w:r w:rsidR="00E3617C" w:rsidRPr="00516AF5">
        <w:t>attrattive dell'evento</w:t>
      </w:r>
      <w:r w:rsidR="001C387B" w:rsidRPr="00516AF5">
        <w:t xml:space="preserve">, </w:t>
      </w:r>
      <w:r w:rsidR="00933AD2" w:rsidRPr="00516AF5">
        <w:t>si</w:t>
      </w:r>
      <w:r w:rsidRPr="00516AF5">
        <w:t xml:space="preserve"> possono scoprire </w:t>
      </w:r>
      <w:r w:rsidRPr="00516AF5">
        <w:rPr>
          <w:b/>
          <w:bCs/>
        </w:rPr>
        <w:t>gioielli</w:t>
      </w:r>
      <w:r w:rsidRPr="00516AF5">
        <w:t xml:space="preserve"> in oro impreziositi da pietre e perle, ammirare </w:t>
      </w:r>
      <w:r w:rsidRPr="00516AF5">
        <w:rPr>
          <w:b/>
          <w:bCs/>
        </w:rPr>
        <w:t>ceramiche artistiche</w:t>
      </w:r>
      <w:r w:rsidRPr="00516AF5">
        <w:t xml:space="preserve"> nate dal fuoco a </w:t>
      </w:r>
      <w:proofErr w:type="gramStart"/>
      <w:r w:rsidRPr="00516AF5">
        <w:t>1000</w:t>
      </w:r>
      <w:proofErr w:type="gramEnd"/>
      <w:r w:rsidRPr="00516AF5">
        <w:t xml:space="preserve"> gradi, lasciarsi incantare da </w:t>
      </w:r>
      <w:r w:rsidRPr="00516AF5">
        <w:rPr>
          <w:b/>
          <w:bCs/>
        </w:rPr>
        <w:t>tessuti preziosi lavorati su telai antichi</w:t>
      </w:r>
      <w:r w:rsidR="00516AF5" w:rsidRPr="00516AF5">
        <w:rPr>
          <w:b/>
          <w:bCs/>
        </w:rPr>
        <w:t xml:space="preserve">. </w:t>
      </w:r>
      <w:r w:rsidR="001C387B" w:rsidRPr="00516AF5">
        <w:rPr>
          <w:rFonts w:eastAsia="Times New Roman" w:cstheme="minorHAnsi"/>
          <w:lang w:eastAsia="it-IT"/>
        </w:rPr>
        <w:t xml:space="preserve">Le eleganti </w:t>
      </w:r>
      <w:r w:rsidR="001C387B" w:rsidRPr="00516AF5">
        <w:rPr>
          <w:rFonts w:eastAsia="Times New Roman" w:cstheme="minorHAnsi"/>
          <w:b/>
          <w:bCs/>
          <w:lang w:eastAsia="it-IT"/>
        </w:rPr>
        <w:t>lampade in ferro battuto</w:t>
      </w:r>
      <w:r w:rsidR="001C387B" w:rsidRPr="00516AF5">
        <w:rPr>
          <w:rFonts w:eastAsia="Times New Roman" w:cstheme="minorHAnsi"/>
          <w:lang w:eastAsia="it-IT"/>
        </w:rPr>
        <w:t xml:space="preserve">, impreziosite da bagni galvanici in argento, dialogano silenziosamente con quadri d'epoca e mobili che hanno assistito al passare della storia, mentre delicate </w:t>
      </w:r>
      <w:r w:rsidR="001C387B" w:rsidRPr="00516AF5">
        <w:rPr>
          <w:rFonts w:eastAsia="Times New Roman" w:cstheme="minorHAnsi"/>
          <w:b/>
          <w:bCs/>
          <w:lang w:eastAsia="it-IT"/>
        </w:rPr>
        <w:t>creazioni in fildiferro</w:t>
      </w:r>
      <w:r w:rsidR="001C387B" w:rsidRPr="00516AF5">
        <w:rPr>
          <w:rFonts w:eastAsia="Times New Roman" w:cstheme="minorHAnsi"/>
          <w:lang w:eastAsia="it-IT"/>
        </w:rPr>
        <w:t>, plasmate secondo tradizioni</w:t>
      </w:r>
      <w:r w:rsidR="00D950A9">
        <w:rPr>
          <w:rFonts w:eastAsia="Times New Roman" w:cstheme="minorHAnsi"/>
          <w:lang w:eastAsia="it-IT"/>
        </w:rPr>
        <w:t xml:space="preserve"> </w:t>
      </w:r>
      <w:r w:rsidR="001C387B" w:rsidRPr="00516AF5">
        <w:rPr>
          <w:rFonts w:eastAsia="Times New Roman" w:cstheme="minorHAnsi"/>
          <w:lang w:eastAsia="it-IT"/>
        </w:rPr>
        <w:t>centenarie,</w:t>
      </w:r>
      <w:r w:rsidR="00D950A9">
        <w:rPr>
          <w:rFonts w:eastAsia="Times New Roman" w:cstheme="minorHAnsi"/>
          <w:lang w:eastAsia="it-IT"/>
        </w:rPr>
        <w:t xml:space="preserve"> </w:t>
      </w:r>
      <w:r w:rsidR="001C387B" w:rsidRPr="00516AF5">
        <w:rPr>
          <w:rFonts w:eastAsia="Times New Roman" w:cstheme="minorHAnsi"/>
          <w:lang w:eastAsia="it-IT"/>
        </w:rPr>
        <w:t xml:space="preserve">si intrecciano armoniosamente con interpretazioni del </w:t>
      </w:r>
      <w:r w:rsidR="001C387B" w:rsidRPr="00516AF5">
        <w:rPr>
          <w:rFonts w:eastAsia="Times New Roman" w:cstheme="minorHAnsi"/>
          <w:b/>
          <w:bCs/>
          <w:lang w:eastAsia="it-IT"/>
        </w:rPr>
        <w:t>design contemporaneo.</w:t>
      </w:r>
      <w:r w:rsidRPr="00913501">
        <w:t xml:space="preserve"> Tra le mura prendono vita </w:t>
      </w:r>
      <w:r w:rsidRPr="00576876">
        <w:rPr>
          <w:b/>
          <w:bCs/>
        </w:rPr>
        <w:t>atelier</w:t>
      </w:r>
      <w:r w:rsidRPr="00913501">
        <w:t xml:space="preserve"> dove artisti trasformano </w:t>
      </w:r>
      <w:r w:rsidRPr="00576876">
        <w:rPr>
          <w:b/>
          <w:bCs/>
        </w:rPr>
        <w:t>legno spiaggiato e carta in sculture poetiche</w:t>
      </w:r>
      <w:r w:rsidRPr="00913501">
        <w:t>, donando nuova vita a materiali antichi.</w:t>
      </w:r>
    </w:p>
    <w:p w14:paraId="53DFA890" w14:textId="77777777" w:rsidR="00A10620" w:rsidRDefault="00A10620" w:rsidP="00147CB6">
      <w:pPr>
        <w:pStyle w:val="Nessunaspaziatura"/>
        <w:jc w:val="both"/>
      </w:pPr>
    </w:p>
    <w:p w14:paraId="30A0FEEA" w14:textId="5001211C" w:rsidR="00576876" w:rsidRDefault="006160A2" w:rsidP="00147CB6">
      <w:pPr>
        <w:pStyle w:val="Nessunaspaziatura"/>
        <w:jc w:val="both"/>
      </w:pPr>
      <w:r w:rsidRPr="00913501">
        <w:t xml:space="preserve">Il viaggio prosegue attraverso </w:t>
      </w:r>
      <w:r w:rsidRPr="00576876">
        <w:rPr>
          <w:b/>
          <w:bCs/>
        </w:rPr>
        <w:t>eccellenze gastronomiche</w:t>
      </w:r>
      <w:r w:rsidRPr="00913501">
        <w:t>: dal miele raccolto secondo antiche tradizioni alle confetture di frutti selvatici di montagna, fino ai prodotti da forno realizzati con grani antichi e lievito madre custodito con cura.</w:t>
      </w:r>
      <w:r w:rsidR="00A10620">
        <w:t xml:space="preserve"> Per un goloso break, i </w:t>
      </w:r>
      <w:r w:rsidR="00A10620" w:rsidRPr="00A10620">
        <w:rPr>
          <w:b/>
          <w:bCs/>
        </w:rPr>
        <w:t>t</w:t>
      </w:r>
      <w:r w:rsidR="00A10620" w:rsidRPr="00A10620">
        <w:rPr>
          <w:rFonts w:eastAsia="Times New Roman" w:cstheme="minorHAnsi"/>
          <w:b/>
          <w:bCs/>
          <w:lang w:eastAsia="it-IT"/>
        </w:rPr>
        <w:t>re punti ristoro</w:t>
      </w:r>
      <w:r w:rsidR="00A10620" w:rsidRPr="00F4709E">
        <w:rPr>
          <w:rFonts w:eastAsia="Times New Roman" w:cstheme="minorHAnsi"/>
          <w:lang w:eastAsia="it-IT"/>
        </w:rPr>
        <w:t xml:space="preserve"> lungo il percorso della rassegna</w:t>
      </w:r>
      <w:r w:rsidR="00A10620">
        <w:rPr>
          <w:rFonts w:eastAsia="Times New Roman" w:cstheme="minorHAnsi"/>
          <w:lang w:eastAsia="it-IT"/>
        </w:rPr>
        <w:t xml:space="preserve"> propongono salutari e stuzzicanti </w:t>
      </w:r>
      <w:r w:rsidR="00A10620" w:rsidRPr="00F4709E">
        <w:rPr>
          <w:rFonts w:eastAsia="Times New Roman" w:cstheme="minorHAnsi"/>
          <w:lang w:eastAsia="it-IT"/>
        </w:rPr>
        <w:t>menù</w:t>
      </w:r>
      <w:r w:rsidR="00A10620">
        <w:rPr>
          <w:rFonts w:eastAsia="Times New Roman" w:cstheme="minorHAnsi"/>
          <w:lang w:eastAsia="it-IT"/>
        </w:rPr>
        <w:t>.</w:t>
      </w:r>
    </w:p>
    <w:p w14:paraId="2B64204A" w14:textId="77777777" w:rsidR="004F579A" w:rsidRDefault="004F579A" w:rsidP="00147C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ED0000"/>
          <w:lang w:eastAsia="it-IT"/>
        </w:rPr>
      </w:pPr>
    </w:p>
    <w:p w14:paraId="22DF055D" w14:textId="3DE6AA23" w:rsidR="00516AF5" w:rsidRDefault="00EE7276" w:rsidP="00147CB6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364CE5">
        <w:rPr>
          <w:rFonts w:eastAsia="Times New Roman" w:cstheme="minorHAnsi"/>
          <w:b/>
          <w:bCs/>
          <w:lang w:eastAsia="it-IT"/>
        </w:rPr>
        <w:t>Ad arricchire le giornate, piacevoli iniziative collaterali,</w:t>
      </w:r>
      <w:r w:rsidRPr="00364CE5">
        <w:rPr>
          <w:rFonts w:eastAsia="Times New Roman" w:cstheme="minorHAnsi"/>
          <w:bCs/>
          <w:lang w:eastAsia="it-IT"/>
        </w:rPr>
        <w:t xml:space="preserve"> fra cui </w:t>
      </w:r>
      <w:r w:rsidRPr="00364CE5">
        <w:rPr>
          <w:rFonts w:eastAsia="Times New Roman" w:cstheme="minorHAnsi"/>
          <w:lang w:eastAsia="it-IT"/>
        </w:rPr>
        <w:t>visite guidate al borgo di Strassoldo</w:t>
      </w:r>
      <w:r>
        <w:rPr>
          <w:rFonts w:eastAsia="Times New Roman" w:cstheme="minorHAnsi"/>
          <w:lang w:eastAsia="it-IT"/>
        </w:rPr>
        <w:t xml:space="preserve"> e </w:t>
      </w:r>
      <w:r w:rsidR="00933AD2">
        <w:rPr>
          <w:rFonts w:eastAsia="Times New Roman" w:cstheme="minorHAnsi"/>
          <w:lang w:eastAsia="it-IT"/>
        </w:rPr>
        <w:t xml:space="preserve">al </w:t>
      </w:r>
      <w:r w:rsidR="00933AD2" w:rsidRPr="00147CB6">
        <w:t>parco</w:t>
      </w:r>
      <w:r w:rsidRPr="00147CB6">
        <w:t xml:space="preserve"> </w:t>
      </w:r>
      <w:r w:rsidRPr="00F709E3">
        <w:t xml:space="preserve">del Castello di Sotto, </w:t>
      </w:r>
      <w:r w:rsidRPr="00F709E3">
        <w:rPr>
          <w:rFonts w:eastAsia="Times New Roman" w:cstheme="minorHAnsi"/>
          <w:lang w:eastAsia="it-IT"/>
        </w:rPr>
        <w:t>conversazioni con vivaisti ed artigiani, laborator</w:t>
      </w:r>
      <w:r w:rsidR="00147CB6">
        <w:rPr>
          <w:rFonts w:eastAsia="Times New Roman" w:cstheme="minorHAnsi"/>
          <w:lang w:eastAsia="it-IT"/>
        </w:rPr>
        <w:t xml:space="preserve">i </w:t>
      </w:r>
      <w:r w:rsidRPr="00F709E3">
        <w:rPr>
          <w:rFonts w:eastAsia="Times New Roman" w:cstheme="minorHAnsi"/>
          <w:lang w:eastAsia="it-IT"/>
        </w:rPr>
        <w:t>per adult</w:t>
      </w:r>
      <w:r w:rsidRPr="00364CE5">
        <w:rPr>
          <w:rFonts w:eastAsia="Times New Roman" w:cstheme="minorHAnsi"/>
          <w:lang w:eastAsia="it-IT"/>
        </w:rPr>
        <w:t>i e per bambini</w:t>
      </w:r>
      <w:r>
        <w:t>,</w:t>
      </w:r>
      <w:r>
        <w:rPr>
          <w:rFonts w:eastAsia="Times New Roman" w:cstheme="minorHAnsi"/>
          <w:lang w:eastAsia="it-IT"/>
        </w:rPr>
        <w:t xml:space="preserve"> musica</w:t>
      </w:r>
      <w:r w:rsidR="00516AF5">
        <w:rPr>
          <w:rFonts w:eastAsia="Times New Roman" w:cstheme="minorHAnsi"/>
          <w:lang w:eastAsia="it-IT"/>
        </w:rPr>
        <w:t>.</w:t>
      </w:r>
      <w:r w:rsidR="00A10620">
        <w:rPr>
          <w:rFonts w:eastAsia="Times New Roman" w:cstheme="minorHAnsi"/>
          <w:lang w:eastAsia="it-IT"/>
        </w:rPr>
        <w:t xml:space="preserve"> Fra le </w:t>
      </w:r>
      <w:r w:rsidR="00A10620" w:rsidRPr="002C7995">
        <w:rPr>
          <w:rFonts w:eastAsia="Times New Roman" w:cstheme="minorHAnsi"/>
          <w:lang w:eastAsia="it-IT"/>
        </w:rPr>
        <w:t>c</w:t>
      </w:r>
      <w:r w:rsidR="00516AF5" w:rsidRPr="002C7995">
        <w:rPr>
          <w:rFonts w:eastAsia="Times New Roman" w:cstheme="minorHAnsi"/>
          <w:lang w:eastAsia="it-IT"/>
        </w:rPr>
        <w:t>hicche</w:t>
      </w:r>
      <w:r w:rsidR="002C7995">
        <w:rPr>
          <w:rFonts w:eastAsia="Times New Roman" w:cstheme="minorHAnsi"/>
          <w:lang w:eastAsia="it-IT"/>
        </w:rPr>
        <w:t>,</w:t>
      </w:r>
      <w:r w:rsidR="00A10620">
        <w:rPr>
          <w:rFonts w:eastAsia="Times New Roman" w:cstheme="minorHAnsi"/>
          <w:b/>
          <w:bCs/>
          <w:lang w:eastAsia="it-IT"/>
        </w:rPr>
        <w:t xml:space="preserve"> </w:t>
      </w:r>
      <w:r w:rsidR="00516AF5" w:rsidRPr="00F4709E">
        <w:rPr>
          <w:rFonts w:eastAsia="Times New Roman" w:cstheme="minorHAnsi"/>
          <w:lang w:eastAsia="it-IT"/>
        </w:rPr>
        <w:t xml:space="preserve">“Innamorarsi delle orchidee nostrane” a cura di Marco </w:t>
      </w:r>
      <w:proofErr w:type="spellStart"/>
      <w:r w:rsidR="00516AF5" w:rsidRPr="00F4709E">
        <w:rPr>
          <w:rFonts w:eastAsia="Times New Roman" w:cstheme="minorHAnsi"/>
          <w:lang w:eastAsia="it-IT"/>
        </w:rPr>
        <w:t>Toffoletti</w:t>
      </w:r>
      <w:proofErr w:type="spellEnd"/>
      <w:r w:rsidR="00516AF5" w:rsidRPr="00F4709E">
        <w:rPr>
          <w:rFonts w:eastAsia="Times New Roman" w:cstheme="minorHAnsi"/>
          <w:lang w:eastAsia="it-IT"/>
        </w:rPr>
        <w:t xml:space="preserve"> del Vivaio Piante Pazze</w:t>
      </w:r>
      <w:r w:rsidR="00A10620">
        <w:rPr>
          <w:rFonts w:eastAsia="Times New Roman" w:cstheme="minorHAnsi"/>
          <w:lang w:eastAsia="it-IT"/>
        </w:rPr>
        <w:t xml:space="preserve">  (v</w:t>
      </w:r>
      <w:r w:rsidR="00A10620" w:rsidRPr="00F4709E">
        <w:rPr>
          <w:rFonts w:eastAsia="Times New Roman" w:cstheme="minorHAnsi"/>
          <w:lang w:eastAsia="it-IT"/>
        </w:rPr>
        <w:t>enerdì</w:t>
      </w:r>
      <w:r w:rsidR="00A10620">
        <w:rPr>
          <w:rFonts w:eastAsia="Times New Roman" w:cstheme="minorHAnsi"/>
          <w:lang w:eastAsia="it-IT"/>
        </w:rPr>
        <w:t xml:space="preserve"> </w:t>
      </w:r>
      <w:r w:rsidR="00A10620" w:rsidRPr="00F4709E">
        <w:rPr>
          <w:rFonts w:eastAsia="Times New Roman" w:cstheme="minorHAnsi"/>
          <w:lang w:eastAsia="it-IT"/>
        </w:rPr>
        <w:t>ore 15</w:t>
      </w:r>
      <w:r w:rsidR="00A10620">
        <w:rPr>
          <w:rFonts w:eastAsia="Times New Roman" w:cstheme="minorHAnsi"/>
          <w:lang w:eastAsia="it-IT"/>
        </w:rPr>
        <w:t>)</w:t>
      </w:r>
      <w:r w:rsidR="002C7995">
        <w:rPr>
          <w:rFonts w:eastAsia="Times New Roman" w:cstheme="minorHAnsi"/>
          <w:lang w:eastAsia="it-IT"/>
        </w:rPr>
        <w:t xml:space="preserve">,  </w:t>
      </w:r>
      <w:r w:rsidR="00516AF5" w:rsidRPr="00F4709E">
        <w:rPr>
          <w:rFonts w:eastAsia="Times New Roman" w:cstheme="minorHAnsi"/>
          <w:lang w:eastAsia="it-IT"/>
        </w:rPr>
        <w:t xml:space="preserve"> “Le rose antiche: racconti di bellezza senza tempo“ a cura di Andrea D’Avanzo del </w:t>
      </w:r>
      <w:proofErr w:type="spellStart"/>
      <w:r w:rsidR="00516AF5" w:rsidRPr="00F4709E">
        <w:rPr>
          <w:rFonts w:eastAsia="Times New Roman" w:cstheme="minorHAnsi"/>
          <w:lang w:eastAsia="it-IT"/>
        </w:rPr>
        <w:t>Rosificio</w:t>
      </w:r>
      <w:proofErr w:type="spellEnd"/>
      <w:r w:rsidR="00516AF5" w:rsidRPr="00F4709E">
        <w:rPr>
          <w:rFonts w:eastAsia="Times New Roman" w:cstheme="minorHAnsi"/>
          <w:lang w:eastAsia="it-IT"/>
        </w:rPr>
        <w:t xml:space="preserve"> di </w:t>
      </w:r>
      <w:r w:rsidR="00516AF5" w:rsidRPr="00F4709E">
        <w:rPr>
          <w:rFonts w:eastAsia="Times New Roman" w:cstheme="minorHAnsi"/>
          <w:lang w:eastAsia="it-IT"/>
        </w:rPr>
        <w:lastRenderedPageBreak/>
        <w:t>Mortegliano</w:t>
      </w:r>
      <w:r w:rsidR="002C7995">
        <w:rPr>
          <w:rFonts w:eastAsia="Times New Roman" w:cstheme="minorHAnsi"/>
          <w:lang w:eastAsia="it-IT"/>
        </w:rPr>
        <w:t xml:space="preserve"> (s</w:t>
      </w:r>
      <w:r w:rsidR="002C7995" w:rsidRPr="00F4709E">
        <w:rPr>
          <w:rFonts w:eastAsia="Times New Roman" w:cstheme="minorHAnsi"/>
          <w:lang w:eastAsia="it-IT"/>
        </w:rPr>
        <w:t>abato</w:t>
      </w:r>
      <w:r w:rsidR="002C7995">
        <w:rPr>
          <w:rFonts w:eastAsia="Times New Roman" w:cstheme="minorHAnsi"/>
          <w:lang w:eastAsia="it-IT"/>
        </w:rPr>
        <w:t xml:space="preserve"> </w:t>
      </w:r>
      <w:r w:rsidR="002C7995" w:rsidRPr="00F4709E">
        <w:rPr>
          <w:rFonts w:eastAsia="Times New Roman" w:cstheme="minorHAnsi"/>
          <w:lang w:eastAsia="it-IT"/>
        </w:rPr>
        <w:t>ore 15</w:t>
      </w:r>
      <w:r w:rsidR="002C7995">
        <w:rPr>
          <w:rFonts w:eastAsia="Times New Roman" w:cstheme="minorHAnsi"/>
          <w:lang w:eastAsia="it-IT"/>
        </w:rPr>
        <w:t>), la p</w:t>
      </w:r>
      <w:r w:rsidR="00516AF5" w:rsidRPr="00F4709E">
        <w:rPr>
          <w:rFonts w:eastAsia="Times New Roman" w:cstheme="minorHAnsi"/>
          <w:lang w:eastAsia="it-IT"/>
        </w:rPr>
        <w:t>asseggiata “Alla scoperta delle erbe commestibili del luogo e dei loro usi in cucina e per il benessere” con Giusi Foschia del Giardino  Commestibile</w:t>
      </w:r>
      <w:r w:rsidR="002C7995">
        <w:rPr>
          <w:rFonts w:eastAsia="Times New Roman" w:cstheme="minorHAnsi"/>
          <w:lang w:eastAsia="it-IT"/>
        </w:rPr>
        <w:t xml:space="preserve"> ( s</w:t>
      </w:r>
      <w:r w:rsidR="002C7995" w:rsidRPr="002C7995">
        <w:rPr>
          <w:rFonts w:eastAsia="Times New Roman" w:cstheme="minorHAnsi"/>
          <w:lang w:eastAsia="it-IT"/>
        </w:rPr>
        <w:t>abato ore 10.30</w:t>
      </w:r>
      <w:r w:rsidR="002C7995">
        <w:rPr>
          <w:rFonts w:eastAsia="Times New Roman" w:cstheme="minorHAnsi"/>
          <w:lang w:eastAsia="it-IT"/>
        </w:rPr>
        <w:t xml:space="preserve">) e attività proposte dagli artigiani, come </w:t>
      </w:r>
      <w:r w:rsidR="00516AF5" w:rsidRPr="00F4709E">
        <w:rPr>
          <w:rFonts w:eastAsia="Times New Roman" w:cstheme="minorHAnsi"/>
          <w:lang w:eastAsia="it-IT"/>
        </w:rPr>
        <w:t>“Petali di fantasia”</w:t>
      </w:r>
      <w:r w:rsidR="00147CB6">
        <w:rPr>
          <w:rFonts w:eastAsia="Times New Roman" w:cstheme="minorHAnsi"/>
          <w:lang w:eastAsia="it-IT"/>
        </w:rPr>
        <w:t xml:space="preserve"> (w</w:t>
      </w:r>
      <w:r w:rsidR="00516AF5" w:rsidRPr="00F4709E">
        <w:rPr>
          <w:rFonts w:eastAsia="Times New Roman" w:cstheme="minorHAnsi"/>
          <w:lang w:eastAsia="it-IT"/>
        </w:rPr>
        <w:t>orkshop creativo di fiori in carta per bimbi 6+ anni, ragazzi e adulti</w:t>
      </w:r>
      <w:r w:rsidR="002C7995">
        <w:rPr>
          <w:rFonts w:eastAsia="Times New Roman" w:cstheme="minorHAnsi"/>
          <w:lang w:eastAsia="it-IT"/>
        </w:rPr>
        <w:t xml:space="preserve"> a cura di </w:t>
      </w:r>
      <w:r w:rsidR="00516AF5" w:rsidRPr="00F4709E">
        <w:rPr>
          <w:rFonts w:eastAsia="Times New Roman" w:cstheme="minorHAnsi"/>
          <w:lang w:eastAsia="it-IT"/>
        </w:rPr>
        <w:t>Cartastraccia Lab</w:t>
      </w:r>
      <w:r w:rsidR="00147CB6">
        <w:rPr>
          <w:rFonts w:eastAsia="Times New Roman" w:cstheme="minorHAnsi"/>
          <w:lang w:eastAsia="it-IT"/>
        </w:rPr>
        <w:t xml:space="preserve">, </w:t>
      </w:r>
      <w:r w:rsidR="002C7995">
        <w:rPr>
          <w:rFonts w:eastAsia="Times New Roman" w:cstheme="minorHAnsi"/>
          <w:lang w:eastAsia="it-IT"/>
        </w:rPr>
        <w:t>d</w:t>
      </w:r>
      <w:r w:rsidR="002C7995" w:rsidRPr="00F4709E">
        <w:rPr>
          <w:rFonts w:eastAsia="Times New Roman" w:cstheme="minorHAnsi"/>
          <w:lang w:eastAsia="it-IT"/>
        </w:rPr>
        <w:t>omenica ore 15</w:t>
      </w:r>
      <w:r w:rsidR="002C7995">
        <w:rPr>
          <w:rFonts w:eastAsia="Times New Roman" w:cstheme="minorHAnsi"/>
          <w:lang w:eastAsia="it-IT"/>
        </w:rPr>
        <w:t>) e</w:t>
      </w:r>
      <w:r w:rsidR="00516AF5" w:rsidRPr="00F4709E">
        <w:rPr>
          <w:rFonts w:eastAsia="Times New Roman" w:cstheme="minorHAnsi"/>
          <w:lang w:eastAsia="it-IT"/>
        </w:rPr>
        <w:t xml:space="preserve"> Mini corsi di tessitura tenuti da Daniela Possenti</w:t>
      </w:r>
      <w:r w:rsidR="00147CB6">
        <w:rPr>
          <w:rFonts w:eastAsia="Times New Roman" w:cstheme="minorHAnsi"/>
          <w:lang w:eastAsia="it-IT"/>
        </w:rPr>
        <w:t xml:space="preserve"> (tutti i giorni)</w:t>
      </w:r>
      <w:r w:rsidR="00516AF5" w:rsidRPr="00F4709E">
        <w:rPr>
          <w:rFonts w:eastAsia="Times New Roman" w:cstheme="minorHAnsi"/>
          <w:lang w:eastAsia="it-IT"/>
        </w:rPr>
        <w:t xml:space="preserve">. </w:t>
      </w:r>
    </w:p>
    <w:p w14:paraId="18D95FEB" w14:textId="373B16EF" w:rsidR="00EE7276" w:rsidRDefault="001C72BD" w:rsidP="00147CB6">
      <w:pPr>
        <w:spacing w:after="0" w:line="240" w:lineRule="auto"/>
        <w:jc w:val="both"/>
      </w:pPr>
      <w:r>
        <w:t>L</w:t>
      </w:r>
      <w:r w:rsidR="00EE7276" w:rsidRPr="004E3D98">
        <w:rPr>
          <w:b/>
          <w:bCs/>
        </w:rPr>
        <w:t>’elenco di tutte le attività</w:t>
      </w:r>
      <w:r w:rsidR="00EE7276">
        <w:t xml:space="preserve"> </w:t>
      </w:r>
      <w:r>
        <w:t>v</w:t>
      </w:r>
      <w:r w:rsidR="00516AF5">
        <w:t>iene</w:t>
      </w:r>
      <w:r>
        <w:t xml:space="preserve"> aggiornat</w:t>
      </w:r>
      <w:r w:rsidR="00516AF5">
        <w:t>o</w:t>
      </w:r>
      <w:r>
        <w:t xml:space="preserve"> via </w:t>
      </w:r>
      <w:r w:rsidR="00933AD2">
        <w:t>via sul</w:t>
      </w:r>
      <w:r w:rsidR="00EE7276">
        <w:t xml:space="preserve"> </w:t>
      </w:r>
      <w:r w:rsidR="00EE7276" w:rsidRPr="004E3D98">
        <w:rPr>
          <w:b/>
          <w:bCs/>
        </w:rPr>
        <w:t>sito</w:t>
      </w:r>
      <w:r w:rsidR="00EE7276">
        <w:t xml:space="preserve"> </w:t>
      </w:r>
      <w:hyperlink r:id="rId6" w:history="1">
        <w:r w:rsidRPr="00F9169E">
          <w:rPr>
            <w:rStyle w:val="Collegamentoipertestuale"/>
          </w:rPr>
          <w:t>www.castellodistrassoldo.it</w:t>
        </w:r>
      </w:hyperlink>
      <w:r w:rsidR="003C7139">
        <w:t>.</w:t>
      </w:r>
    </w:p>
    <w:p w14:paraId="4D930BAD" w14:textId="77777777" w:rsidR="003C7139" w:rsidRDefault="003C7139" w:rsidP="00641ABE">
      <w:pPr>
        <w:spacing w:after="0" w:line="240" w:lineRule="auto"/>
        <w:jc w:val="both"/>
      </w:pPr>
    </w:p>
    <w:p w14:paraId="7165F4B5" w14:textId="77777777" w:rsidR="00641ABE" w:rsidRDefault="00641ABE" w:rsidP="00641ABE">
      <w:pPr>
        <w:spacing w:after="0" w:line="240" w:lineRule="auto"/>
        <w:jc w:val="both"/>
        <w:rPr>
          <w:b/>
          <w:iCs/>
          <w:color w:val="538135" w:themeColor="accent6" w:themeShade="BF"/>
        </w:rPr>
      </w:pPr>
      <w:r w:rsidRPr="00364CE5">
        <w:rPr>
          <w:b/>
          <w:iCs/>
          <w:color w:val="538135" w:themeColor="accent6" w:themeShade="BF"/>
        </w:rPr>
        <w:t>Biglietti</w:t>
      </w:r>
      <w:r>
        <w:rPr>
          <w:b/>
          <w:iCs/>
          <w:color w:val="538135" w:themeColor="accent6" w:themeShade="BF"/>
        </w:rPr>
        <w:t xml:space="preserve"> </w:t>
      </w:r>
    </w:p>
    <w:p w14:paraId="6F69AE00" w14:textId="77777777" w:rsidR="00641ABE" w:rsidRPr="00364CE5" w:rsidRDefault="00641ABE" w:rsidP="00641ABE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7A390F">
        <w:rPr>
          <w:b/>
          <w:bCs/>
        </w:rPr>
        <w:t xml:space="preserve">Venerdì - </w:t>
      </w:r>
      <w:r w:rsidRPr="00364CE5">
        <w:rPr>
          <w:rFonts w:eastAsia="Times New Roman" w:cstheme="minorHAnsi"/>
          <w:lang w:eastAsia="it-IT"/>
        </w:rPr>
        <w:t xml:space="preserve">Adulti € 12. Gruppi di almeno 20 persone € 10. </w:t>
      </w:r>
    </w:p>
    <w:p w14:paraId="444525B8" w14:textId="77777777" w:rsidR="00641ABE" w:rsidRDefault="00641ABE" w:rsidP="00641ABE">
      <w:pPr>
        <w:spacing w:after="0" w:line="240" w:lineRule="auto"/>
        <w:jc w:val="both"/>
      </w:pPr>
      <w:r w:rsidRPr="007A390F">
        <w:rPr>
          <w:b/>
          <w:bCs/>
        </w:rPr>
        <w:t>Sabato e domenica</w:t>
      </w:r>
      <w:r>
        <w:rPr>
          <w:b/>
          <w:bCs/>
        </w:rPr>
        <w:t xml:space="preserve"> </w:t>
      </w:r>
      <w:r w:rsidRPr="007A390F">
        <w:t>-</w:t>
      </w:r>
      <w:r>
        <w:t xml:space="preserve"> Adulti € 15, Gruppi di almeno 20 persone €12 </w:t>
      </w:r>
    </w:p>
    <w:p w14:paraId="2BC4D717" w14:textId="48188180" w:rsidR="00641ABE" w:rsidRDefault="00641ABE" w:rsidP="00641ABE">
      <w:pPr>
        <w:spacing w:after="0" w:line="240" w:lineRule="auto"/>
        <w:jc w:val="both"/>
      </w:pPr>
      <w:r w:rsidRPr="003C7139">
        <w:rPr>
          <w:rFonts w:eastAsia="Times New Roman" w:cstheme="minorHAnsi"/>
          <w:b/>
          <w:bCs/>
          <w:lang w:eastAsia="it-IT"/>
        </w:rPr>
        <w:t>B</w:t>
      </w:r>
      <w:r>
        <w:rPr>
          <w:rFonts w:eastAsia="Times New Roman" w:cstheme="minorHAnsi"/>
          <w:b/>
          <w:bCs/>
          <w:lang w:eastAsia="it-IT"/>
        </w:rPr>
        <w:t xml:space="preserve">ambini - </w:t>
      </w:r>
      <w:r w:rsidRPr="00364CE5">
        <w:rPr>
          <w:rFonts w:eastAsia="Times New Roman" w:cstheme="minorHAnsi"/>
          <w:lang w:eastAsia="it-IT"/>
        </w:rPr>
        <w:t>0-6 anni</w:t>
      </w:r>
      <w:r>
        <w:rPr>
          <w:rFonts w:eastAsia="Times New Roman" w:cstheme="minorHAnsi"/>
          <w:lang w:eastAsia="it-IT"/>
        </w:rPr>
        <w:t>:</w:t>
      </w:r>
      <w:r w:rsidRPr="00364CE5">
        <w:rPr>
          <w:rFonts w:eastAsia="Times New Roman" w:cstheme="minorHAnsi"/>
          <w:lang w:eastAsia="it-IT"/>
        </w:rPr>
        <w:t xml:space="preserve"> gratis</w:t>
      </w:r>
      <w:r>
        <w:rPr>
          <w:rFonts w:eastAsia="Times New Roman" w:cstheme="minorHAnsi"/>
          <w:lang w:eastAsia="it-IT"/>
        </w:rPr>
        <w:t xml:space="preserve">, </w:t>
      </w:r>
      <w:r w:rsidRPr="00364CE5">
        <w:rPr>
          <w:rFonts w:eastAsia="Times New Roman" w:cstheme="minorHAnsi"/>
          <w:lang w:eastAsia="it-IT"/>
        </w:rPr>
        <w:t>6-12 anni</w:t>
      </w:r>
      <w:r>
        <w:rPr>
          <w:rFonts w:eastAsia="Times New Roman" w:cstheme="minorHAnsi"/>
          <w:lang w:eastAsia="it-IT"/>
        </w:rPr>
        <w:t>:</w:t>
      </w:r>
      <w:r w:rsidRPr="00364CE5">
        <w:rPr>
          <w:rFonts w:eastAsia="Times New Roman" w:cstheme="minorHAnsi"/>
          <w:lang w:eastAsia="it-IT"/>
        </w:rPr>
        <w:t xml:space="preserve"> </w:t>
      </w:r>
      <w:r>
        <w:rPr>
          <w:rFonts w:eastAsia="Times New Roman" w:cstheme="minorHAnsi"/>
          <w:lang w:eastAsia="it-IT"/>
        </w:rPr>
        <w:t xml:space="preserve">venerdì </w:t>
      </w:r>
      <w:r w:rsidRPr="00364CE5">
        <w:rPr>
          <w:rFonts w:eastAsia="Times New Roman" w:cstheme="minorHAnsi"/>
          <w:lang w:eastAsia="it-IT"/>
        </w:rPr>
        <w:t>€ 6</w:t>
      </w:r>
      <w:r>
        <w:rPr>
          <w:rFonts w:eastAsia="Times New Roman" w:cstheme="minorHAnsi"/>
          <w:lang w:eastAsia="it-IT"/>
        </w:rPr>
        <w:t>, s</w:t>
      </w:r>
      <w:r w:rsidRPr="003C7139">
        <w:rPr>
          <w:rFonts w:eastAsia="Times New Roman" w:cstheme="minorHAnsi"/>
          <w:lang w:eastAsia="it-IT"/>
        </w:rPr>
        <w:t>abato e domenica</w:t>
      </w:r>
      <w:r>
        <w:rPr>
          <w:rFonts w:eastAsia="Times New Roman" w:cstheme="minorHAnsi"/>
          <w:lang w:eastAsia="it-IT"/>
        </w:rPr>
        <w:t xml:space="preserve"> </w:t>
      </w:r>
      <w:r w:rsidRPr="003C7139">
        <w:rPr>
          <w:rFonts w:eastAsia="Times New Roman" w:cstheme="minorHAnsi"/>
          <w:lang w:eastAsia="it-IT"/>
        </w:rPr>
        <w:t>€</w:t>
      </w:r>
      <w:r>
        <w:rPr>
          <w:rFonts w:eastAsia="Times New Roman" w:cstheme="minorHAnsi"/>
          <w:lang w:eastAsia="it-IT"/>
        </w:rPr>
        <w:t xml:space="preserve"> </w:t>
      </w:r>
      <w:r w:rsidRPr="003C7139">
        <w:rPr>
          <w:rFonts w:eastAsia="Times New Roman" w:cstheme="minorHAnsi"/>
          <w:lang w:eastAsia="it-IT"/>
        </w:rPr>
        <w:t>8</w:t>
      </w:r>
    </w:p>
    <w:p w14:paraId="397C5FA1" w14:textId="4CABF8F0" w:rsidR="00641ABE" w:rsidRDefault="00641ABE" w:rsidP="00641ABE">
      <w:pPr>
        <w:spacing w:after="0" w:line="240" w:lineRule="auto"/>
        <w:jc w:val="both"/>
        <w:rPr>
          <w:b/>
          <w:bCs/>
          <w:i/>
          <w:iCs/>
        </w:rPr>
      </w:pPr>
      <w:r w:rsidRPr="007A390F">
        <w:rPr>
          <w:b/>
          <w:bCs/>
          <w:i/>
          <w:iCs/>
        </w:rPr>
        <w:t>Per evitare di fare la coda alle casse, si consiglia di acquistare il biglietto online su</w:t>
      </w:r>
      <w:r>
        <w:rPr>
          <w:b/>
          <w:bCs/>
          <w:i/>
          <w:iCs/>
        </w:rPr>
        <w:t xml:space="preserve"> </w:t>
      </w:r>
      <w:hyperlink r:id="rId7" w:history="1">
        <w:r w:rsidR="00933AD2" w:rsidRPr="00B75B9D">
          <w:rPr>
            <w:rStyle w:val="Collegamentoipertestuale"/>
            <w:b/>
            <w:bCs/>
            <w:i/>
            <w:iCs/>
          </w:rPr>
          <w:t>www.vivaticket.com/it</w:t>
        </w:r>
      </w:hyperlink>
      <w:r w:rsidR="00933AD2">
        <w:rPr>
          <w:b/>
          <w:bCs/>
          <w:i/>
          <w:iCs/>
        </w:rPr>
        <w:t xml:space="preserve"> </w:t>
      </w:r>
    </w:p>
    <w:p w14:paraId="736D67E5" w14:textId="77777777" w:rsidR="00641ABE" w:rsidRDefault="00641ABE" w:rsidP="00641ABE">
      <w:pPr>
        <w:jc w:val="both"/>
        <w:rPr>
          <w:b/>
          <w:bCs/>
        </w:rPr>
      </w:pPr>
      <w:r>
        <w:t>La rassegna s</w:t>
      </w:r>
      <w:r w:rsidRPr="00364CE5">
        <w:rPr>
          <w:rFonts w:cstheme="minorHAnsi"/>
        </w:rPr>
        <w:t xml:space="preserve">i svolge </w:t>
      </w:r>
      <w:r w:rsidRPr="00A00FA8">
        <w:rPr>
          <w:rFonts w:cstheme="minorHAnsi"/>
          <w:b/>
          <w:bCs/>
        </w:rPr>
        <w:t>anche in caso di pioggia</w:t>
      </w:r>
      <w:r>
        <w:rPr>
          <w:rFonts w:cstheme="minorHAnsi"/>
        </w:rPr>
        <w:t xml:space="preserve"> </w:t>
      </w:r>
      <w:r w:rsidRPr="004532F1">
        <w:rPr>
          <w:rFonts w:cstheme="minorHAnsi"/>
        </w:rPr>
        <w:t>e vi sono</w:t>
      </w:r>
      <w:r>
        <w:rPr>
          <w:rFonts w:cstheme="minorHAnsi"/>
        </w:rPr>
        <w:t xml:space="preserve"> </w:t>
      </w:r>
      <w:r w:rsidRPr="00EA142C">
        <w:rPr>
          <w:rFonts w:cstheme="minorHAnsi"/>
          <w:b/>
          <w:bCs/>
        </w:rPr>
        <w:t xml:space="preserve">ammessi </w:t>
      </w:r>
      <w:r>
        <w:rPr>
          <w:rFonts w:cstheme="minorHAnsi"/>
          <w:b/>
          <w:bCs/>
        </w:rPr>
        <w:t>c</w:t>
      </w:r>
      <w:r w:rsidRPr="00EA142C">
        <w:rPr>
          <w:rFonts w:eastAsia="Arial" w:cstheme="minorHAnsi"/>
          <w:b/>
          <w:bCs/>
        </w:rPr>
        <w:t>ani</w:t>
      </w:r>
      <w:r>
        <w:rPr>
          <w:rFonts w:eastAsia="Arial" w:cstheme="minorHAnsi"/>
          <w:b/>
          <w:bCs/>
        </w:rPr>
        <w:t xml:space="preserve"> educati</w:t>
      </w:r>
      <w:r w:rsidRPr="00EA142C">
        <w:rPr>
          <w:rFonts w:eastAsia="Arial" w:cstheme="minorHAnsi"/>
        </w:rPr>
        <w:t xml:space="preserve"> tenuti al guinzaglio</w:t>
      </w:r>
      <w:r>
        <w:rPr>
          <w:rFonts w:eastAsia="Arial" w:cstheme="minorHAnsi"/>
        </w:rPr>
        <w:t>.</w:t>
      </w:r>
    </w:p>
    <w:p w14:paraId="2D3DD81F" w14:textId="284C7829" w:rsidR="00193E35" w:rsidRPr="00D94E05" w:rsidRDefault="00193E35" w:rsidP="00641ABE">
      <w:pPr>
        <w:spacing w:after="0" w:line="240" w:lineRule="auto"/>
        <w:jc w:val="both"/>
        <w:rPr>
          <w:rFonts w:eastAsia="Times New Roman" w:cstheme="minorHAnsi"/>
          <w:color w:val="000000" w:themeColor="text1"/>
          <w:lang w:eastAsia="it-IT"/>
        </w:rPr>
      </w:pPr>
      <w:r w:rsidRPr="00D525B4">
        <w:rPr>
          <w:rFonts w:cstheme="minorHAnsi"/>
          <w:b/>
          <w:color w:val="538135" w:themeColor="accent6" w:themeShade="BF"/>
        </w:rPr>
        <w:t>Per informazioni</w:t>
      </w:r>
      <w:r w:rsidRPr="00D525B4">
        <w:rPr>
          <w:rFonts w:cstheme="minorHAnsi"/>
          <w:color w:val="538135" w:themeColor="accent6" w:themeShade="BF"/>
        </w:rPr>
        <w:t xml:space="preserve">: </w:t>
      </w:r>
      <w:hyperlink r:id="rId8" w:history="1">
        <w:r w:rsidR="00641ABE" w:rsidRPr="00C0015F">
          <w:rPr>
            <w:rStyle w:val="Collegamentoipertestuale"/>
            <w:rFonts w:cstheme="minorHAnsi"/>
          </w:rPr>
          <w:t>www.castellodistrassoldo.it</w:t>
        </w:r>
      </w:hyperlink>
      <w:r w:rsidR="00641ABE">
        <w:rPr>
          <w:rFonts w:cstheme="minorHAnsi"/>
        </w:rPr>
        <w:t xml:space="preserve"> </w:t>
      </w:r>
      <w:r w:rsidRPr="00D94E05">
        <w:rPr>
          <w:rFonts w:cstheme="minorHAnsi"/>
          <w:color w:val="000000" w:themeColor="text1"/>
        </w:rPr>
        <w:t xml:space="preserve"> - </w:t>
      </w:r>
      <w:hyperlink r:id="rId9" w:history="1">
        <w:r w:rsidR="00933AD2" w:rsidRPr="00B75B9D">
          <w:rPr>
            <w:rStyle w:val="Collegamentoipertestuale"/>
            <w:rFonts w:eastAsia="Times New Roman" w:cstheme="minorHAnsi"/>
            <w:lang w:eastAsia="it-IT"/>
          </w:rPr>
          <w:t>eventi@castellodistrassoldo.it</w:t>
        </w:r>
      </w:hyperlink>
      <w:r w:rsidR="00933AD2">
        <w:rPr>
          <w:rFonts w:eastAsia="Times New Roman" w:cstheme="minorHAnsi"/>
          <w:lang w:eastAsia="it-IT"/>
        </w:rPr>
        <w:t xml:space="preserve"> </w:t>
      </w:r>
      <w:r w:rsidRPr="00D94E05">
        <w:rPr>
          <w:rFonts w:eastAsia="Times New Roman" w:cstheme="minorHAnsi"/>
          <w:color w:val="000000" w:themeColor="text1"/>
          <w:lang w:eastAsia="it-IT"/>
        </w:rPr>
        <w:t xml:space="preserve"> </w:t>
      </w:r>
    </w:p>
    <w:p w14:paraId="35D434D8" w14:textId="5ADAF5ED" w:rsidR="003D5A3B" w:rsidRDefault="006160A2" w:rsidP="00641ABE">
      <w:pPr>
        <w:spacing w:after="0" w:line="240" w:lineRule="auto"/>
        <w:jc w:val="both"/>
      </w:pPr>
      <w:r w:rsidRPr="00913501">
        <w:t xml:space="preserve">IG </w:t>
      </w:r>
      <w:proofErr w:type="spellStart"/>
      <w:r w:rsidRPr="00913501">
        <w:t>castelli_di_strassoldo</w:t>
      </w:r>
      <w:proofErr w:type="spellEnd"/>
      <w:r w:rsidRPr="00913501">
        <w:t xml:space="preserve"> - FB </w:t>
      </w:r>
      <w:proofErr w:type="spellStart"/>
      <w:r w:rsidRPr="00913501">
        <w:t>castellidistrassoldo</w:t>
      </w:r>
      <w:proofErr w:type="spellEnd"/>
    </w:p>
    <w:p w14:paraId="36F3D0BE" w14:textId="77777777" w:rsidR="00641ABE" w:rsidRDefault="00641ABE" w:rsidP="00641ABE">
      <w:pPr>
        <w:spacing w:after="0" w:line="240" w:lineRule="auto"/>
        <w:jc w:val="both"/>
      </w:pPr>
    </w:p>
    <w:p w14:paraId="72CDD945" w14:textId="77777777" w:rsidR="00641ABE" w:rsidRDefault="00641ABE" w:rsidP="00641ABE">
      <w:pPr>
        <w:spacing w:after="0" w:line="240" w:lineRule="auto"/>
        <w:jc w:val="both"/>
      </w:pPr>
    </w:p>
    <w:p w14:paraId="750504B2" w14:textId="77777777" w:rsidR="006160A2" w:rsidRDefault="006160A2" w:rsidP="00641ABE">
      <w:pPr>
        <w:spacing w:after="0" w:line="240" w:lineRule="auto"/>
        <w:jc w:val="both"/>
        <w:rPr>
          <w:rFonts w:eastAsia="Times New Roman" w:cstheme="minorHAnsi"/>
          <w:lang w:eastAsia="it-IT"/>
        </w:rPr>
      </w:pPr>
    </w:p>
    <w:p w14:paraId="28FC0921" w14:textId="77777777" w:rsidR="003D5A3B" w:rsidRPr="00F67276" w:rsidRDefault="003D5A3B" w:rsidP="00641ABE">
      <w:pPr>
        <w:jc w:val="both"/>
        <w:rPr>
          <w:rFonts w:eastAsia="Times New Roman" w:cstheme="minorHAnsi"/>
          <w:lang w:eastAsia="it-IT"/>
        </w:rPr>
      </w:pPr>
      <w:r w:rsidRPr="00C02A86">
        <w:rPr>
          <w:b/>
          <w:iCs/>
          <w:color w:val="538135" w:themeColor="accent6" w:themeShade="BF"/>
          <w:sz w:val="20"/>
          <w:szCs w:val="28"/>
        </w:rPr>
        <w:t>Ufficio Stampa:</w:t>
      </w:r>
      <w:r w:rsidRPr="00C02A86">
        <w:rPr>
          <w:rStyle w:val="Enfasicorsivo"/>
          <w:rFonts w:cstheme="minorHAnsi"/>
          <w:b/>
          <w:bCs/>
          <w:i w:val="0"/>
          <w:color w:val="CC0000"/>
          <w:sz w:val="18"/>
        </w:rPr>
        <w:t xml:space="preserve"> </w:t>
      </w:r>
      <w:r w:rsidRPr="00C02A86">
        <w:rPr>
          <w:rStyle w:val="Enfasicorsivo"/>
          <w:rFonts w:cstheme="minorHAnsi"/>
          <w:b/>
          <w:bCs/>
          <w:i w:val="0"/>
          <w:sz w:val="20"/>
        </w:rPr>
        <w:t xml:space="preserve">AGORÀ di Marina Tagliaferri - </w:t>
      </w:r>
      <w:r w:rsidRPr="00532D32">
        <w:rPr>
          <w:rFonts w:cstheme="minorHAnsi"/>
          <w:iCs/>
          <w:sz w:val="20"/>
        </w:rPr>
        <w:t xml:space="preserve">Tel. 0481 </w:t>
      </w:r>
      <w:r w:rsidRPr="00532D32">
        <w:rPr>
          <w:rFonts w:cstheme="minorHAnsi"/>
          <w:iCs/>
          <w:color w:val="000000" w:themeColor="text1"/>
          <w:sz w:val="20"/>
        </w:rPr>
        <w:t xml:space="preserve">62385 - </w:t>
      </w:r>
      <w:hyperlink r:id="rId10" w:history="1">
        <w:r w:rsidRPr="00532D32">
          <w:rPr>
            <w:rStyle w:val="Collegamentoipertestuale"/>
            <w:rFonts w:cstheme="minorHAnsi"/>
            <w:color w:val="000000" w:themeColor="text1"/>
            <w:sz w:val="20"/>
          </w:rPr>
          <w:t>www.studio-agora.it</w:t>
        </w:r>
      </w:hyperlink>
      <w:r w:rsidRPr="00532D32">
        <w:rPr>
          <w:rFonts w:cstheme="minorHAnsi"/>
          <w:color w:val="000000" w:themeColor="text1"/>
          <w:sz w:val="20"/>
        </w:rPr>
        <w:t xml:space="preserve"> </w:t>
      </w:r>
      <w:r w:rsidRPr="00532D32">
        <w:rPr>
          <w:rFonts w:cstheme="minorHAnsi"/>
          <w:iCs/>
          <w:color w:val="000000" w:themeColor="text1"/>
          <w:sz w:val="20"/>
        </w:rPr>
        <w:t xml:space="preserve">- </w:t>
      </w:r>
      <w:hyperlink r:id="rId11" w:history="1">
        <w:r w:rsidRPr="00532D32">
          <w:rPr>
            <w:rStyle w:val="Collegamentoipertestuale"/>
            <w:rFonts w:cstheme="minorHAnsi"/>
            <w:color w:val="000000" w:themeColor="text1"/>
            <w:sz w:val="20"/>
          </w:rPr>
          <w:t>agora@studio-agora.it</w:t>
        </w:r>
      </w:hyperlink>
      <w:r w:rsidRPr="00532D32">
        <w:rPr>
          <w:rFonts w:cstheme="minorHAnsi"/>
          <w:color w:val="000000" w:themeColor="text1"/>
          <w:sz w:val="20"/>
        </w:rPr>
        <w:t xml:space="preserve"> </w:t>
      </w:r>
      <w:r w:rsidRPr="00532D32">
        <w:rPr>
          <w:rFonts w:cstheme="minorHAnsi"/>
          <w:iCs/>
          <w:color w:val="000000" w:themeColor="text1"/>
          <w:sz w:val="20"/>
        </w:rPr>
        <w:t xml:space="preserve"> </w:t>
      </w:r>
    </w:p>
    <w:p w14:paraId="7C0B9C86" w14:textId="77777777" w:rsidR="005B197E" w:rsidRPr="00F67276" w:rsidRDefault="005B197E" w:rsidP="00616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lang w:eastAsia="it-IT"/>
        </w:rPr>
      </w:pPr>
    </w:p>
    <w:sectPr w:rsidR="005B197E" w:rsidRPr="00F67276" w:rsidSect="00933AD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Semi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D0D4E4A"/>
    <w:multiLevelType w:val="multilevel"/>
    <w:tmpl w:val="75D4B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24528F"/>
    <w:multiLevelType w:val="multilevel"/>
    <w:tmpl w:val="EAA0B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583ED1"/>
    <w:multiLevelType w:val="multilevel"/>
    <w:tmpl w:val="2CB2F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141A14"/>
    <w:multiLevelType w:val="multilevel"/>
    <w:tmpl w:val="65642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152575"/>
    <w:multiLevelType w:val="multilevel"/>
    <w:tmpl w:val="6AFA8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E82F0C"/>
    <w:multiLevelType w:val="multilevel"/>
    <w:tmpl w:val="24CC2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266683"/>
    <w:multiLevelType w:val="multilevel"/>
    <w:tmpl w:val="FA701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0A7E0B"/>
    <w:multiLevelType w:val="multilevel"/>
    <w:tmpl w:val="90245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666FEE"/>
    <w:multiLevelType w:val="multilevel"/>
    <w:tmpl w:val="8F427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0F741B"/>
    <w:multiLevelType w:val="multilevel"/>
    <w:tmpl w:val="08EED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8663A51"/>
    <w:multiLevelType w:val="multilevel"/>
    <w:tmpl w:val="D6062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D167AF6"/>
    <w:multiLevelType w:val="multilevel"/>
    <w:tmpl w:val="E69A6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82249225">
    <w:abstractNumId w:val="0"/>
  </w:num>
  <w:num w:numId="2" w16cid:durableId="1148204091">
    <w:abstractNumId w:val="12"/>
  </w:num>
  <w:num w:numId="3" w16cid:durableId="507057842">
    <w:abstractNumId w:val="2"/>
  </w:num>
  <w:num w:numId="4" w16cid:durableId="1431465416">
    <w:abstractNumId w:val="10"/>
  </w:num>
  <w:num w:numId="5" w16cid:durableId="1425295734">
    <w:abstractNumId w:val="6"/>
  </w:num>
  <w:num w:numId="6" w16cid:durableId="1963534172">
    <w:abstractNumId w:val="8"/>
  </w:num>
  <w:num w:numId="7" w16cid:durableId="933586556">
    <w:abstractNumId w:val="5"/>
  </w:num>
  <w:num w:numId="8" w16cid:durableId="1436436302">
    <w:abstractNumId w:val="9"/>
  </w:num>
  <w:num w:numId="9" w16cid:durableId="1862352788">
    <w:abstractNumId w:val="4"/>
  </w:num>
  <w:num w:numId="10" w16cid:durableId="1322780732">
    <w:abstractNumId w:val="7"/>
  </w:num>
  <w:num w:numId="11" w16cid:durableId="1764498263">
    <w:abstractNumId w:val="11"/>
  </w:num>
  <w:num w:numId="12" w16cid:durableId="786854916">
    <w:abstractNumId w:val="1"/>
  </w:num>
  <w:num w:numId="13" w16cid:durableId="20747398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848"/>
    <w:rsid w:val="00010230"/>
    <w:rsid w:val="00044B03"/>
    <w:rsid w:val="00074A9F"/>
    <w:rsid w:val="000822A8"/>
    <w:rsid w:val="000B0C30"/>
    <w:rsid w:val="00126C51"/>
    <w:rsid w:val="0013687F"/>
    <w:rsid w:val="00147CB6"/>
    <w:rsid w:val="00163B97"/>
    <w:rsid w:val="00173959"/>
    <w:rsid w:val="0019310C"/>
    <w:rsid w:val="00193E35"/>
    <w:rsid w:val="00194EFB"/>
    <w:rsid w:val="001C387B"/>
    <w:rsid w:val="001C72BD"/>
    <w:rsid w:val="00207C61"/>
    <w:rsid w:val="00290C0D"/>
    <w:rsid w:val="00297DFE"/>
    <w:rsid w:val="002A29D4"/>
    <w:rsid w:val="002B1480"/>
    <w:rsid w:val="002C7995"/>
    <w:rsid w:val="0033288F"/>
    <w:rsid w:val="003C7139"/>
    <w:rsid w:val="003D5A3B"/>
    <w:rsid w:val="00415FBD"/>
    <w:rsid w:val="00417824"/>
    <w:rsid w:val="00422FBF"/>
    <w:rsid w:val="0042734A"/>
    <w:rsid w:val="00463DA0"/>
    <w:rsid w:val="0048484B"/>
    <w:rsid w:val="004A13D6"/>
    <w:rsid w:val="004B0334"/>
    <w:rsid w:val="004F579A"/>
    <w:rsid w:val="00516AF5"/>
    <w:rsid w:val="005260E5"/>
    <w:rsid w:val="00532D32"/>
    <w:rsid w:val="00571427"/>
    <w:rsid w:val="00576156"/>
    <w:rsid w:val="00576876"/>
    <w:rsid w:val="0059038C"/>
    <w:rsid w:val="00590718"/>
    <w:rsid w:val="005B197E"/>
    <w:rsid w:val="005B3351"/>
    <w:rsid w:val="005B3DDD"/>
    <w:rsid w:val="005D646D"/>
    <w:rsid w:val="006160A2"/>
    <w:rsid w:val="00641ABE"/>
    <w:rsid w:val="006C7FD5"/>
    <w:rsid w:val="006D2CE0"/>
    <w:rsid w:val="006E1AF5"/>
    <w:rsid w:val="00754FED"/>
    <w:rsid w:val="0076673D"/>
    <w:rsid w:val="0080247A"/>
    <w:rsid w:val="00815A9E"/>
    <w:rsid w:val="00852DCB"/>
    <w:rsid w:val="00911A29"/>
    <w:rsid w:val="00933AD2"/>
    <w:rsid w:val="009542D0"/>
    <w:rsid w:val="009673D7"/>
    <w:rsid w:val="009E6C2A"/>
    <w:rsid w:val="009F5F9A"/>
    <w:rsid w:val="00A10620"/>
    <w:rsid w:val="00A1695B"/>
    <w:rsid w:val="00A34B1D"/>
    <w:rsid w:val="00A56620"/>
    <w:rsid w:val="00A93DE8"/>
    <w:rsid w:val="00AA7136"/>
    <w:rsid w:val="00AD04AC"/>
    <w:rsid w:val="00AD1F42"/>
    <w:rsid w:val="00B75848"/>
    <w:rsid w:val="00B93FE0"/>
    <w:rsid w:val="00BB2306"/>
    <w:rsid w:val="00BF203A"/>
    <w:rsid w:val="00C731DB"/>
    <w:rsid w:val="00CF4E92"/>
    <w:rsid w:val="00D33705"/>
    <w:rsid w:val="00D46479"/>
    <w:rsid w:val="00D60F3B"/>
    <w:rsid w:val="00D950A9"/>
    <w:rsid w:val="00E06A04"/>
    <w:rsid w:val="00E3617C"/>
    <w:rsid w:val="00E45D29"/>
    <w:rsid w:val="00EE7276"/>
    <w:rsid w:val="00F2569B"/>
    <w:rsid w:val="00F4709E"/>
    <w:rsid w:val="00F551C2"/>
    <w:rsid w:val="00F67276"/>
    <w:rsid w:val="00F82F22"/>
    <w:rsid w:val="00FC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47017"/>
  <w15:chartTrackingRefBased/>
  <w15:docId w15:val="{2D5F86AE-3230-4B0A-97BB-8192A8410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next w:val="Corpotesto"/>
    <w:link w:val="Titolo1Carattere"/>
    <w:autoRedefine/>
    <w:qFormat/>
    <w:rsid w:val="00194EFB"/>
    <w:pPr>
      <w:numPr>
        <w:numId w:val="1"/>
      </w:numPr>
      <w:spacing w:after="0" w:line="240" w:lineRule="auto"/>
      <w:outlineLvl w:val="0"/>
    </w:pPr>
    <w:rPr>
      <w:rFonts w:ascii="Arial" w:eastAsia="Arial Unicode MS" w:hAnsi="Arial" w:cs="Tahoma"/>
      <w:b/>
      <w:bCs/>
      <w:color w:val="FF0000"/>
      <w:kern w:val="1"/>
      <w:szCs w:val="32"/>
      <w:lang w:eastAsia="ar-SA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5B3351"/>
    <w:pPr>
      <w:keepNext/>
      <w:shd w:val="clear" w:color="auto" w:fill="FFFFFF"/>
      <w:spacing w:after="0" w:line="240" w:lineRule="auto"/>
      <w:ind w:firstLine="708"/>
      <w:outlineLvl w:val="2"/>
    </w:pPr>
    <w:rPr>
      <w:rFonts w:ascii="Bahnschrift SemiLight" w:hAnsi="Bahnschrift SemiLight" w:cstheme="majorHAnsi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94EFB"/>
    <w:rPr>
      <w:rFonts w:ascii="Arial" w:eastAsia="Arial Unicode MS" w:hAnsi="Arial" w:cs="Tahoma"/>
      <w:b/>
      <w:bCs/>
      <w:color w:val="FF0000"/>
      <w:kern w:val="1"/>
      <w:szCs w:val="32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94EF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94EFB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5903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59038C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Collegamentoipertestuale">
    <w:name w:val="Hyperlink"/>
    <w:basedOn w:val="Carpredefinitoparagrafo"/>
    <w:unhideWhenUsed/>
    <w:rsid w:val="0059038C"/>
    <w:rPr>
      <w:color w:val="0000FF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5B3351"/>
    <w:rPr>
      <w:rFonts w:ascii="Bahnschrift SemiLight" w:hAnsi="Bahnschrift SemiLight" w:cstheme="majorHAnsi"/>
      <w:b/>
      <w:shd w:val="clear" w:color="auto" w:fill="FFFFFF"/>
    </w:rPr>
  </w:style>
  <w:style w:type="paragraph" w:styleId="Nessunaspaziatura">
    <w:name w:val="No Spacing"/>
    <w:uiPriority w:val="1"/>
    <w:qFormat/>
    <w:rsid w:val="00F67276"/>
    <w:pPr>
      <w:spacing w:after="0" w:line="240" w:lineRule="auto"/>
    </w:pPr>
  </w:style>
  <w:style w:type="character" w:styleId="Enfasicorsivo">
    <w:name w:val="Emphasis"/>
    <w:qFormat/>
    <w:rsid w:val="0042734A"/>
    <w:rPr>
      <w:i/>
      <w:iCs/>
    </w:rPr>
  </w:style>
  <w:style w:type="paragraph" w:styleId="NormaleWeb">
    <w:name w:val="Normal (Web)"/>
    <w:basedOn w:val="Normale"/>
    <w:uiPriority w:val="99"/>
    <w:semiHidden/>
    <w:unhideWhenUsed/>
    <w:rsid w:val="003D5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1C72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58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5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9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90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91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4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3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43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73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82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7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5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81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2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8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1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1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9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2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7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45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63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1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69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7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58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09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9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stellodistrassoldo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vivaticket.com/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stellodistrassoldo.it" TargetMode="External"/><Relationship Id="rId11" Type="http://schemas.openxmlformats.org/officeDocument/2006/relationships/hyperlink" Target="mailto:agora@studio-agora.it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studio-agor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venti@castellodistrassold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2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 Agorà</dc:creator>
  <cp:keywords/>
  <dc:description/>
  <cp:lastModifiedBy>marina.tagliaferri24@outlook.it</cp:lastModifiedBy>
  <cp:revision>23</cp:revision>
  <dcterms:created xsi:type="dcterms:W3CDTF">2021-08-30T09:00:00Z</dcterms:created>
  <dcterms:modified xsi:type="dcterms:W3CDTF">2025-03-26T11:12:00Z</dcterms:modified>
</cp:coreProperties>
</file>